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D" w:rsidRDefault="00677E05">
      <w:r w:rsidRPr="00677E05">
        <w:t xml:space="preserve">The Institute shall remain Closed on account of </w:t>
      </w:r>
      <w:proofErr w:type="spellStart"/>
      <w:r w:rsidRPr="00677E05">
        <w:t>Panchayatraj</w:t>
      </w:r>
      <w:proofErr w:type="spellEnd"/>
      <w:r w:rsidRPr="00677E05">
        <w:t xml:space="preserve"> Divas on 5th March 2019</w:t>
      </w:r>
    </w:p>
    <w:sectPr w:rsidR="0040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7E05"/>
    <w:rsid w:val="004054DD"/>
    <w:rsid w:val="006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GDMishra</dc:creator>
  <cp:keywords/>
  <dc:description/>
  <cp:lastModifiedBy>GDMishra</cp:lastModifiedBy>
  <cp:revision>3</cp:revision>
  <dcterms:created xsi:type="dcterms:W3CDTF">2019-03-02T08:10:00Z</dcterms:created>
  <dcterms:modified xsi:type="dcterms:W3CDTF">2019-03-02T08:11:00Z</dcterms:modified>
</cp:coreProperties>
</file>